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0211" w14:textId="6790E125" w:rsidR="00F12BCB" w:rsidRPr="00F12BCB" w:rsidRDefault="006751B7" w:rsidP="00F12BCB">
      <w:pPr>
        <w:rPr>
          <w:b/>
          <w:bCs/>
          <w:sz w:val="32"/>
          <w:szCs w:val="32"/>
        </w:rPr>
      </w:pPr>
      <w:r w:rsidRPr="006751B7">
        <w:rPr>
          <w:b/>
          <w:bCs/>
          <w:sz w:val="32"/>
          <w:szCs w:val="32"/>
        </w:rPr>
        <w:t>Happy reading, healthy eyes!</w:t>
      </w:r>
    </w:p>
    <w:p w14:paraId="666F6607" w14:textId="77777777" w:rsidR="006751B7" w:rsidRDefault="006751B7" w:rsidP="00F12BCB">
      <w:r w:rsidRPr="006751B7">
        <w:t xml:space="preserve">The theme for this year's Children's Book Week is 'xxx!'. This reading promotion campaign aims to inspire many children to start reading and read more. We all know that reading is good for children. It is an essential skill that not only helps them in their school performance but also in their personal development. Reading increases children's language skills, stimulates creativity and imagination, and promotes critical thinking. Additionally, it is also a lot of fun! Enjoy disappearing into another world with your favorite exciting, funny, or adventurous book. </w:t>
      </w:r>
    </w:p>
    <w:p w14:paraId="280D96A4" w14:textId="67370ABE" w:rsidR="006751B7" w:rsidRDefault="006751B7" w:rsidP="00F12BCB">
      <w:r w:rsidRPr="006751B7">
        <w:t>However, looking up close for a long time can contribute to myopia (nearsightedness). To ensure that your little bookworm keeps healthy eyes, it is important to know what myopia is and how you can prevent it.</w:t>
      </w:r>
    </w:p>
    <w:p w14:paraId="12AC15D5" w14:textId="77777777" w:rsidR="006751B7" w:rsidRDefault="006751B7" w:rsidP="00F12BCB">
      <w:pPr>
        <w:rPr>
          <w:b/>
          <w:bCs/>
        </w:rPr>
      </w:pPr>
      <w:r w:rsidRPr="006751B7">
        <w:rPr>
          <w:b/>
          <w:bCs/>
        </w:rPr>
        <w:t xml:space="preserve">What is myopia? </w:t>
      </w:r>
    </w:p>
    <w:p w14:paraId="7A129F1D" w14:textId="77777777" w:rsidR="006751B7" w:rsidRDefault="006751B7" w:rsidP="00F12BCB">
      <w:r w:rsidRPr="006751B7">
        <w:t xml:space="preserve">When you look at something, your eyes have to adjust. This means that the muscles around your eye lens tense or relax. This makes your eye lens rounder or less round, which changes the strength of your eye lens. When the muscles relax, the eye lens becomes flatter and you can see clearly at a distance. When the muscles tense, the lens becomes rounder and you can see clearly up close. </w:t>
      </w:r>
    </w:p>
    <w:p w14:paraId="3D00ADFA" w14:textId="77777777" w:rsidR="006751B7" w:rsidRDefault="006751B7" w:rsidP="00F12BCB">
      <w:r w:rsidRPr="006751B7">
        <w:t xml:space="preserve">When you look at something close to your eye for a long time, the muscles have to tense all the time to make the lens rounder. To be less tense, the eyeball becomes a little longer. The muscles in your lens therefore have to work less hard to get a sharp image. Unfortunately, this means that you see less clearly from far away! With myopia, your eye has become longer. The higher your minus strength, the longer your eye has grown. In order to see clearly, you have to wear glasses with a minus strength. </w:t>
      </w:r>
    </w:p>
    <w:p w14:paraId="6A9700B2" w14:textId="77777777" w:rsidR="006751B7" w:rsidRDefault="006751B7" w:rsidP="00F12BCB">
      <w:r w:rsidRPr="006751B7">
        <w:rPr>
          <w:b/>
          <w:bCs/>
        </w:rPr>
        <w:t>How bad is myopia?</w:t>
      </w:r>
      <w:r w:rsidRPr="006751B7">
        <w:t xml:space="preserve"> </w:t>
      </w:r>
    </w:p>
    <w:p w14:paraId="06B5F132" w14:textId="5E1F1C8C" w:rsidR="00F12BCB" w:rsidRPr="00F12BCB" w:rsidRDefault="006751B7" w:rsidP="00F12BCB">
      <w:r w:rsidRPr="006751B7">
        <w:t>If the eyeball becomes longer than 26 millimeters (normal: 23 mm), this can cause problems later in life. Research shows that a high minus strength (-6 and above) in childhood increases the risk of developing severe visual impairment later in life. This is usually caused by myopic macular degeneration, but the risk of retinal detachment, early cataracts and glaucoma is also increased in high myopia. There are now even indications that people with mild myopia (from -2) already have an increased risk of eye diseases.</w:t>
      </w:r>
    </w:p>
    <w:p w14:paraId="79C8CA3E" w14:textId="72C5998C" w:rsidR="006751B7" w:rsidRDefault="006751B7" w:rsidP="006751B7">
      <w:pPr>
        <w:rPr>
          <w:b/>
          <w:bCs/>
        </w:rPr>
      </w:pPr>
      <w:r>
        <w:rPr>
          <w:b/>
          <w:bCs/>
        </w:rPr>
        <w:t>How to prevent myopia?</w:t>
      </w:r>
    </w:p>
    <w:p w14:paraId="426CE918" w14:textId="77777777" w:rsidR="006751B7" w:rsidRDefault="006751B7" w:rsidP="006751B7">
      <w:r w:rsidRPr="006751B7">
        <w:t>To prevent myopia, it's important for your child to take regular breaks while reading. Every 20 minutes, they should look into the distance for 20 seconds to allow their eyes to relax. You can use a timer to remind them. Additionally, ensure that your child spends at least 2 hours outdoors every day, which can include activities like walking or cycling to school and taking breaks at school. These guidelines are known as the 20-20-2 rules</w:t>
      </w:r>
      <w:r>
        <w:t>.</w:t>
      </w:r>
      <w:r w:rsidRPr="006751B7">
        <w:t xml:space="preserve"> </w:t>
      </w:r>
    </w:p>
    <w:p w14:paraId="510E31D1" w14:textId="13125C55" w:rsidR="005502A6" w:rsidRPr="006751B7" w:rsidRDefault="006751B7" w:rsidP="006751B7">
      <w:r w:rsidRPr="006751B7">
        <w:t>It's important to note that myopia may not always be preventable, as genetics also play a role. Children with short-sighted parents should especially adhere to the 20-20-2 rules to help prevent myopia.</w:t>
      </w:r>
    </w:p>
    <w:sectPr w:rsidR="005502A6" w:rsidRPr="006751B7" w:rsidSect="00EC5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64"/>
    <w:rsid w:val="00153A64"/>
    <w:rsid w:val="003A57F0"/>
    <w:rsid w:val="005502A6"/>
    <w:rsid w:val="006751B7"/>
    <w:rsid w:val="008A7E94"/>
    <w:rsid w:val="00C17C1A"/>
    <w:rsid w:val="00E17036"/>
    <w:rsid w:val="00EC52C2"/>
    <w:rsid w:val="00F12B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59ED"/>
  <w15:chartTrackingRefBased/>
  <w15:docId w15:val="{4F78E56B-0A74-4914-B1F5-E36771EA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A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A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A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A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A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A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A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A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A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A64"/>
    <w:rPr>
      <w:rFonts w:eastAsiaTheme="majorEastAsia" w:cstheme="majorBidi"/>
      <w:color w:val="272727" w:themeColor="text1" w:themeTint="D8"/>
    </w:rPr>
  </w:style>
  <w:style w:type="paragraph" w:styleId="Title">
    <w:name w:val="Title"/>
    <w:basedOn w:val="Normal"/>
    <w:next w:val="Normal"/>
    <w:link w:val="TitleChar"/>
    <w:uiPriority w:val="10"/>
    <w:qFormat/>
    <w:rsid w:val="00153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A64"/>
    <w:pPr>
      <w:spacing w:before="160"/>
      <w:jc w:val="center"/>
    </w:pPr>
    <w:rPr>
      <w:i/>
      <w:iCs/>
      <w:color w:val="404040" w:themeColor="text1" w:themeTint="BF"/>
    </w:rPr>
  </w:style>
  <w:style w:type="character" w:customStyle="1" w:styleId="QuoteChar">
    <w:name w:val="Quote Char"/>
    <w:basedOn w:val="DefaultParagraphFont"/>
    <w:link w:val="Quote"/>
    <w:uiPriority w:val="29"/>
    <w:rsid w:val="00153A64"/>
    <w:rPr>
      <w:i/>
      <w:iCs/>
      <w:color w:val="404040" w:themeColor="text1" w:themeTint="BF"/>
    </w:rPr>
  </w:style>
  <w:style w:type="paragraph" w:styleId="ListParagraph">
    <w:name w:val="List Paragraph"/>
    <w:basedOn w:val="Normal"/>
    <w:uiPriority w:val="34"/>
    <w:qFormat/>
    <w:rsid w:val="00153A64"/>
    <w:pPr>
      <w:ind w:left="720"/>
      <w:contextualSpacing/>
    </w:pPr>
  </w:style>
  <w:style w:type="character" w:styleId="IntenseEmphasis">
    <w:name w:val="Intense Emphasis"/>
    <w:basedOn w:val="DefaultParagraphFont"/>
    <w:uiPriority w:val="21"/>
    <w:qFormat/>
    <w:rsid w:val="00153A64"/>
    <w:rPr>
      <w:i/>
      <w:iCs/>
      <w:color w:val="2F5496" w:themeColor="accent1" w:themeShade="BF"/>
    </w:rPr>
  </w:style>
  <w:style w:type="paragraph" w:styleId="IntenseQuote">
    <w:name w:val="Intense Quote"/>
    <w:basedOn w:val="Normal"/>
    <w:next w:val="Normal"/>
    <w:link w:val="IntenseQuoteChar"/>
    <w:uiPriority w:val="30"/>
    <w:qFormat/>
    <w:rsid w:val="00153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A64"/>
    <w:rPr>
      <w:i/>
      <w:iCs/>
      <w:color w:val="2F5496" w:themeColor="accent1" w:themeShade="BF"/>
    </w:rPr>
  </w:style>
  <w:style w:type="character" w:styleId="IntenseReference">
    <w:name w:val="Intense Reference"/>
    <w:basedOn w:val="DefaultParagraphFont"/>
    <w:uiPriority w:val="32"/>
    <w:qFormat/>
    <w:rsid w:val="00153A64"/>
    <w:rPr>
      <w:b/>
      <w:bCs/>
      <w:smallCaps/>
      <w:color w:val="2F5496" w:themeColor="accent1" w:themeShade="BF"/>
      <w:spacing w:val="5"/>
    </w:rPr>
  </w:style>
  <w:style w:type="character" w:styleId="Hyperlink">
    <w:name w:val="Hyperlink"/>
    <w:basedOn w:val="DefaultParagraphFont"/>
    <w:uiPriority w:val="99"/>
    <w:unhideWhenUsed/>
    <w:rsid w:val="00F12BCB"/>
    <w:rPr>
      <w:color w:val="0563C1" w:themeColor="hyperlink"/>
      <w:u w:val="single"/>
    </w:rPr>
  </w:style>
  <w:style w:type="character" w:styleId="UnresolvedMention">
    <w:name w:val="Unresolved Mention"/>
    <w:basedOn w:val="DefaultParagraphFont"/>
    <w:uiPriority w:val="99"/>
    <w:semiHidden/>
    <w:unhideWhenUsed/>
    <w:rsid w:val="00F12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4020">
      <w:bodyDiv w:val="1"/>
      <w:marLeft w:val="0"/>
      <w:marRight w:val="0"/>
      <w:marTop w:val="0"/>
      <w:marBottom w:val="0"/>
      <w:divBdr>
        <w:top w:val="none" w:sz="0" w:space="0" w:color="auto"/>
        <w:left w:val="none" w:sz="0" w:space="0" w:color="auto"/>
        <w:bottom w:val="none" w:sz="0" w:space="0" w:color="auto"/>
        <w:right w:val="none" w:sz="0" w:space="0" w:color="auto"/>
      </w:divBdr>
      <w:divsChild>
        <w:div w:id="1007245362">
          <w:marLeft w:val="0"/>
          <w:marRight w:val="0"/>
          <w:marTop w:val="0"/>
          <w:marBottom w:val="0"/>
          <w:divBdr>
            <w:top w:val="none" w:sz="0" w:space="0" w:color="auto"/>
            <w:left w:val="none" w:sz="0" w:space="0" w:color="auto"/>
            <w:bottom w:val="none" w:sz="0" w:space="0" w:color="auto"/>
            <w:right w:val="none" w:sz="0" w:space="0" w:color="auto"/>
          </w:divBdr>
          <w:divsChild>
            <w:div w:id="83381158">
              <w:marLeft w:val="0"/>
              <w:marRight w:val="0"/>
              <w:marTop w:val="0"/>
              <w:marBottom w:val="0"/>
              <w:divBdr>
                <w:top w:val="none" w:sz="0" w:space="0" w:color="auto"/>
                <w:left w:val="none" w:sz="0" w:space="0" w:color="auto"/>
                <w:bottom w:val="none" w:sz="0" w:space="0" w:color="auto"/>
                <w:right w:val="none" w:sz="0" w:space="0" w:color="auto"/>
              </w:divBdr>
            </w:div>
          </w:divsChild>
        </w:div>
        <w:div w:id="2098207940">
          <w:marLeft w:val="0"/>
          <w:marRight w:val="0"/>
          <w:marTop w:val="0"/>
          <w:marBottom w:val="0"/>
          <w:divBdr>
            <w:top w:val="none" w:sz="0" w:space="0" w:color="auto"/>
            <w:left w:val="none" w:sz="0" w:space="0" w:color="auto"/>
            <w:bottom w:val="none" w:sz="0" w:space="0" w:color="auto"/>
            <w:right w:val="none" w:sz="0" w:space="0" w:color="auto"/>
          </w:divBdr>
          <w:divsChild>
            <w:div w:id="960108542">
              <w:marLeft w:val="0"/>
              <w:marRight w:val="0"/>
              <w:marTop w:val="0"/>
              <w:marBottom w:val="0"/>
              <w:divBdr>
                <w:top w:val="none" w:sz="0" w:space="0" w:color="auto"/>
                <w:left w:val="none" w:sz="0" w:space="0" w:color="auto"/>
                <w:bottom w:val="none" w:sz="0" w:space="0" w:color="auto"/>
                <w:right w:val="none" w:sz="0" w:space="0" w:color="auto"/>
              </w:divBdr>
              <w:divsChild>
                <w:div w:id="86968522">
                  <w:marLeft w:val="0"/>
                  <w:marRight w:val="0"/>
                  <w:marTop w:val="0"/>
                  <w:marBottom w:val="0"/>
                  <w:divBdr>
                    <w:top w:val="none" w:sz="0" w:space="0" w:color="auto"/>
                    <w:left w:val="none" w:sz="0" w:space="0" w:color="auto"/>
                    <w:bottom w:val="none" w:sz="0" w:space="0" w:color="auto"/>
                    <w:right w:val="none" w:sz="0" w:space="0" w:color="auto"/>
                  </w:divBdr>
                  <w:divsChild>
                    <w:div w:id="681786472">
                      <w:marLeft w:val="0"/>
                      <w:marRight w:val="0"/>
                      <w:marTop w:val="0"/>
                      <w:marBottom w:val="0"/>
                      <w:divBdr>
                        <w:top w:val="none" w:sz="0" w:space="0" w:color="auto"/>
                        <w:left w:val="none" w:sz="0" w:space="0" w:color="auto"/>
                        <w:bottom w:val="none" w:sz="0" w:space="0" w:color="auto"/>
                        <w:right w:val="none" w:sz="0" w:space="0" w:color="auto"/>
                      </w:divBdr>
                    </w:div>
                    <w:div w:id="1810512661">
                      <w:marLeft w:val="0"/>
                      <w:marRight w:val="0"/>
                      <w:marTop w:val="0"/>
                      <w:marBottom w:val="0"/>
                      <w:divBdr>
                        <w:top w:val="none" w:sz="0" w:space="0" w:color="auto"/>
                        <w:left w:val="none" w:sz="0" w:space="0" w:color="auto"/>
                        <w:bottom w:val="none" w:sz="0" w:space="0" w:color="auto"/>
                        <w:right w:val="none" w:sz="0" w:space="0" w:color="auto"/>
                      </w:divBdr>
                    </w:div>
                    <w:div w:id="470440266">
                      <w:marLeft w:val="0"/>
                      <w:marRight w:val="0"/>
                      <w:marTop w:val="0"/>
                      <w:marBottom w:val="0"/>
                      <w:divBdr>
                        <w:top w:val="none" w:sz="0" w:space="0" w:color="auto"/>
                        <w:left w:val="none" w:sz="0" w:space="0" w:color="auto"/>
                        <w:bottom w:val="none" w:sz="0" w:space="0" w:color="auto"/>
                        <w:right w:val="none" w:sz="0" w:space="0" w:color="auto"/>
                      </w:divBdr>
                    </w:div>
                    <w:div w:id="489714938">
                      <w:marLeft w:val="0"/>
                      <w:marRight w:val="0"/>
                      <w:marTop w:val="0"/>
                      <w:marBottom w:val="0"/>
                      <w:divBdr>
                        <w:top w:val="none" w:sz="0" w:space="0" w:color="auto"/>
                        <w:left w:val="none" w:sz="0" w:space="0" w:color="auto"/>
                        <w:bottom w:val="none" w:sz="0" w:space="0" w:color="auto"/>
                        <w:right w:val="none" w:sz="0" w:space="0" w:color="auto"/>
                      </w:divBdr>
                    </w:div>
                    <w:div w:id="11938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09381">
      <w:bodyDiv w:val="1"/>
      <w:marLeft w:val="0"/>
      <w:marRight w:val="0"/>
      <w:marTop w:val="0"/>
      <w:marBottom w:val="0"/>
      <w:divBdr>
        <w:top w:val="none" w:sz="0" w:space="0" w:color="auto"/>
        <w:left w:val="none" w:sz="0" w:space="0" w:color="auto"/>
        <w:bottom w:val="none" w:sz="0" w:space="0" w:color="auto"/>
        <w:right w:val="none" w:sz="0" w:space="0" w:color="auto"/>
      </w:divBdr>
      <w:divsChild>
        <w:div w:id="1953239484">
          <w:marLeft w:val="0"/>
          <w:marRight w:val="0"/>
          <w:marTop w:val="0"/>
          <w:marBottom w:val="0"/>
          <w:divBdr>
            <w:top w:val="none" w:sz="0" w:space="0" w:color="auto"/>
            <w:left w:val="none" w:sz="0" w:space="0" w:color="auto"/>
            <w:bottom w:val="none" w:sz="0" w:space="0" w:color="auto"/>
            <w:right w:val="none" w:sz="0" w:space="0" w:color="auto"/>
          </w:divBdr>
          <w:divsChild>
            <w:div w:id="556356146">
              <w:marLeft w:val="0"/>
              <w:marRight w:val="0"/>
              <w:marTop w:val="0"/>
              <w:marBottom w:val="0"/>
              <w:divBdr>
                <w:top w:val="none" w:sz="0" w:space="0" w:color="auto"/>
                <w:left w:val="none" w:sz="0" w:space="0" w:color="auto"/>
                <w:bottom w:val="none" w:sz="0" w:space="0" w:color="auto"/>
                <w:right w:val="none" w:sz="0" w:space="0" w:color="auto"/>
              </w:divBdr>
            </w:div>
          </w:divsChild>
        </w:div>
        <w:div w:id="1354770315">
          <w:marLeft w:val="0"/>
          <w:marRight w:val="0"/>
          <w:marTop w:val="0"/>
          <w:marBottom w:val="0"/>
          <w:divBdr>
            <w:top w:val="none" w:sz="0" w:space="0" w:color="auto"/>
            <w:left w:val="none" w:sz="0" w:space="0" w:color="auto"/>
            <w:bottom w:val="none" w:sz="0" w:space="0" w:color="auto"/>
            <w:right w:val="none" w:sz="0" w:space="0" w:color="auto"/>
          </w:divBdr>
          <w:divsChild>
            <w:div w:id="2037922469">
              <w:marLeft w:val="0"/>
              <w:marRight w:val="0"/>
              <w:marTop w:val="0"/>
              <w:marBottom w:val="0"/>
              <w:divBdr>
                <w:top w:val="none" w:sz="0" w:space="0" w:color="auto"/>
                <w:left w:val="none" w:sz="0" w:space="0" w:color="auto"/>
                <w:bottom w:val="none" w:sz="0" w:space="0" w:color="auto"/>
                <w:right w:val="none" w:sz="0" w:space="0" w:color="auto"/>
              </w:divBdr>
            </w:div>
            <w:div w:id="1385829628">
              <w:marLeft w:val="0"/>
              <w:marRight w:val="0"/>
              <w:marTop w:val="0"/>
              <w:marBottom w:val="0"/>
              <w:divBdr>
                <w:top w:val="none" w:sz="0" w:space="0" w:color="auto"/>
                <w:left w:val="none" w:sz="0" w:space="0" w:color="auto"/>
                <w:bottom w:val="none" w:sz="0" w:space="0" w:color="auto"/>
                <w:right w:val="none" w:sz="0" w:space="0" w:color="auto"/>
              </w:divBdr>
            </w:div>
            <w:div w:id="290329989">
              <w:marLeft w:val="0"/>
              <w:marRight w:val="0"/>
              <w:marTop w:val="0"/>
              <w:marBottom w:val="0"/>
              <w:divBdr>
                <w:top w:val="none" w:sz="0" w:space="0" w:color="auto"/>
                <w:left w:val="none" w:sz="0" w:space="0" w:color="auto"/>
                <w:bottom w:val="none" w:sz="0" w:space="0" w:color="auto"/>
                <w:right w:val="none" w:sz="0" w:space="0" w:color="auto"/>
              </w:divBdr>
            </w:div>
            <w:div w:id="410545689">
              <w:marLeft w:val="0"/>
              <w:marRight w:val="0"/>
              <w:marTop w:val="0"/>
              <w:marBottom w:val="0"/>
              <w:divBdr>
                <w:top w:val="none" w:sz="0" w:space="0" w:color="auto"/>
                <w:left w:val="none" w:sz="0" w:space="0" w:color="auto"/>
                <w:bottom w:val="none" w:sz="0" w:space="0" w:color="auto"/>
                <w:right w:val="none" w:sz="0" w:space="0" w:color="auto"/>
              </w:divBdr>
            </w:div>
            <w:div w:id="18001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09175">
      <w:bodyDiv w:val="1"/>
      <w:marLeft w:val="0"/>
      <w:marRight w:val="0"/>
      <w:marTop w:val="0"/>
      <w:marBottom w:val="0"/>
      <w:divBdr>
        <w:top w:val="none" w:sz="0" w:space="0" w:color="auto"/>
        <w:left w:val="none" w:sz="0" w:space="0" w:color="auto"/>
        <w:bottom w:val="none" w:sz="0" w:space="0" w:color="auto"/>
        <w:right w:val="none" w:sz="0" w:space="0" w:color="auto"/>
      </w:divBdr>
      <w:divsChild>
        <w:div w:id="2130582453">
          <w:marLeft w:val="0"/>
          <w:marRight w:val="0"/>
          <w:marTop w:val="0"/>
          <w:marBottom w:val="0"/>
          <w:divBdr>
            <w:top w:val="none" w:sz="0" w:space="0" w:color="auto"/>
            <w:left w:val="none" w:sz="0" w:space="0" w:color="auto"/>
            <w:bottom w:val="none" w:sz="0" w:space="0" w:color="auto"/>
            <w:right w:val="none" w:sz="0" w:space="0" w:color="auto"/>
          </w:divBdr>
          <w:divsChild>
            <w:div w:id="702486456">
              <w:marLeft w:val="0"/>
              <w:marRight w:val="0"/>
              <w:marTop w:val="0"/>
              <w:marBottom w:val="0"/>
              <w:divBdr>
                <w:top w:val="none" w:sz="0" w:space="0" w:color="auto"/>
                <w:left w:val="none" w:sz="0" w:space="0" w:color="auto"/>
                <w:bottom w:val="none" w:sz="0" w:space="0" w:color="auto"/>
                <w:right w:val="none" w:sz="0" w:space="0" w:color="auto"/>
              </w:divBdr>
            </w:div>
          </w:divsChild>
        </w:div>
        <w:div w:id="1342467252">
          <w:marLeft w:val="0"/>
          <w:marRight w:val="0"/>
          <w:marTop w:val="0"/>
          <w:marBottom w:val="0"/>
          <w:divBdr>
            <w:top w:val="none" w:sz="0" w:space="0" w:color="auto"/>
            <w:left w:val="none" w:sz="0" w:space="0" w:color="auto"/>
            <w:bottom w:val="none" w:sz="0" w:space="0" w:color="auto"/>
            <w:right w:val="none" w:sz="0" w:space="0" w:color="auto"/>
          </w:divBdr>
          <w:divsChild>
            <w:div w:id="1698310255">
              <w:marLeft w:val="0"/>
              <w:marRight w:val="0"/>
              <w:marTop w:val="0"/>
              <w:marBottom w:val="0"/>
              <w:divBdr>
                <w:top w:val="none" w:sz="0" w:space="0" w:color="auto"/>
                <w:left w:val="none" w:sz="0" w:space="0" w:color="auto"/>
                <w:bottom w:val="none" w:sz="0" w:space="0" w:color="auto"/>
                <w:right w:val="none" w:sz="0" w:space="0" w:color="auto"/>
              </w:divBdr>
              <w:divsChild>
                <w:div w:id="780221360">
                  <w:marLeft w:val="0"/>
                  <w:marRight w:val="0"/>
                  <w:marTop w:val="0"/>
                  <w:marBottom w:val="0"/>
                  <w:divBdr>
                    <w:top w:val="none" w:sz="0" w:space="0" w:color="auto"/>
                    <w:left w:val="none" w:sz="0" w:space="0" w:color="auto"/>
                    <w:bottom w:val="none" w:sz="0" w:space="0" w:color="auto"/>
                    <w:right w:val="none" w:sz="0" w:space="0" w:color="auto"/>
                  </w:divBdr>
                  <w:divsChild>
                    <w:div w:id="70659577">
                      <w:marLeft w:val="0"/>
                      <w:marRight w:val="0"/>
                      <w:marTop w:val="0"/>
                      <w:marBottom w:val="0"/>
                      <w:divBdr>
                        <w:top w:val="none" w:sz="0" w:space="0" w:color="auto"/>
                        <w:left w:val="none" w:sz="0" w:space="0" w:color="auto"/>
                        <w:bottom w:val="none" w:sz="0" w:space="0" w:color="auto"/>
                        <w:right w:val="none" w:sz="0" w:space="0" w:color="auto"/>
                      </w:divBdr>
                    </w:div>
                    <w:div w:id="769356175">
                      <w:marLeft w:val="0"/>
                      <w:marRight w:val="0"/>
                      <w:marTop w:val="0"/>
                      <w:marBottom w:val="0"/>
                      <w:divBdr>
                        <w:top w:val="none" w:sz="0" w:space="0" w:color="auto"/>
                        <w:left w:val="none" w:sz="0" w:space="0" w:color="auto"/>
                        <w:bottom w:val="none" w:sz="0" w:space="0" w:color="auto"/>
                        <w:right w:val="none" w:sz="0" w:space="0" w:color="auto"/>
                      </w:divBdr>
                    </w:div>
                    <w:div w:id="325593184">
                      <w:marLeft w:val="0"/>
                      <w:marRight w:val="0"/>
                      <w:marTop w:val="0"/>
                      <w:marBottom w:val="0"/>
                      <w:divBdr>
                        <w:top w:val="none" w:sz="0" w:space="0" w:color="auto"/>
                        <w:left w:val="none" w:sz="0" w:space="0" w:color="auto"/>
                        <w:bottom w:val="none" w:sz="0" w:space="0" w:color="auto"/>
                        <w:right w:val="none" w:sz="0" w:space="0" w:color="auto"/>
                      </w:divBdr>
                    </w:div>
                    <w:div w:id="54207024">
                      <w:marLeft w:val="0"/>
                      <w:marRight w:val="0"/>
                      <w:marTop w:val="0"/>
                      <w:marBottom w:val="0"/>
                      <w:divBdr>
                        <w:top w:val="none" w:sz="0" w:space="0" w:color="auto"/>
                        <w:left w:val="none" w:sz="0" w:space="0" w:color="auto"/>
                        <w:bottom w:val="none" w:sz="0" w:space="0" w:color="auto"/>
                        <w:right w:val="none" w:sz="0" w:space="0" w:color="auto"/>
                      </w:divBdr>
                    </w:div>
                    <w:div w:id="364673163">
                      <w:marLeft w:val="0"/>
                      <w:marRight w:val="0"/>
                      <w:marTop w:val="0"/>
                      <w:marBottom w:val="0"/>
                      <w:divBdr>
                        <w:top w:val="none" w:sz="0" w:space="0" w:color="auto"/>
                        <w:left w:val="none" w:sz="0" w:space="0" w:color="auto"/>
                        <w:bottom w:val="none" w:sz="0" w:space="0" w:color="auto"/>
                        <w:right w:val="none" w:sz="0" w:space="0" w:color="auto"/>
                      </w:divBdr>
                    </w:div>
                    <w:div w:id="5403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41037">
      <w:bodyDiv w:val="1"/>
      <w:marLeft w:val="0"/>
      <w:marRight w:val="0"/>
      <w:marTop w:val="0"/>
      <w:marBottom w:val="0"/>
      <w:divBdr>
        <w:top w:val="none" w:sz="0" w:space="0" w:color="auto"/>
        <w:left w:val="none" w:sz="0" w:space="0" w:color="auto"/>
        <w:bottom w:val="none" w:sz="0" w:space="0" w:color="auto"/>
        <w:right w:val="none" w:sz="0" w:space="0" w:color="auto"/>
      </w:divBdr>
      <w:divsChild>
        <w:div w:id="1818377529">
          <w:marLeft w:val="0"/>
          <w:marRight w:val="0"/>
          <w:marTop w:val="0"/>
          <w:marBottom w:val="0"/>
          <w:divBdr>
            <w:top w:val="none" w:sz="0" w:space="0" w:color="auto"/>
            <w:left w:val="none" w:sz="0" w:space="0" w:color="auto"/>
            <w:bottom w:val="none" w:sz="0" w:space="0" w:color="auto"/>
            <w:right w:val="none" w:sz="0" w:space="0" w:color="auto"/>
          </w:divBdr>
          <w:divsChild>
            <w:div w:id="571427634">
              <w:marLeft w:val="0"/>
              <w:marRight w:val="0"/>
              <w:marTop w:val="0"/>
              <w:marBottom w:val="0"/>
              <w:divBdr>
                <w:top w:val="none" w:sz="0" w:space="0" w:color="auto"/>
                <w:left w:val="none" w:sz="0" w:space="0" w:color="auto"/>
                <w:bottom w:val="none" w:sz="0" w:space="0" w:color="auto"/>
                <w:right w:val="none" w:sz="0" w:space="0" w:color="auto"/>
              </w:divBdr>
            </w:div>
          </w:divsChild>
        </w:div>
        <w:div w:id="1288005889">
          <w:marLeft w:val="0"/>
          <w:marRight w:val="0"/>
          <w:marTop w:val="0"/>
          <w:marBottom w:val="0"/>
          <w:divBdr>
            <w:top w:val="none" w:sz="0" w:space="0" w:color="auto"/>
            <w:left w:val="none" w:sz="0" w:space="0" w:color="auto"/>
            <w:bottom w:val="none" w:sz="0" w:space="0" w:color="auto"/>
            <w:right w:val="none" w:sz="0" w:space="0" w:color="auto"/>
          </w:divBdr>
          <w:divsChild>
            <w:div w:id="1462117505">
              <w:marLeft w:val="0"/>
              <w:marRight w:val="0"/>
              <w:marTop w:val="0"/>
              <w:marBottom w:val="0"/>
              <w:divBdr>
                <w:top w:val="none" w:sz="0" w:space="0" w:color="auto"/>
                <w:left w:val="none" w:sz="0" w:space="0" w:color="auto"/>
                <w:bottom w:val="none" w:sz="0" w:space="0" w:color="auto"/>
                <w:right w:val="none" w:sz="0" w:space="0" w:color="auto"/>
              </w:divBdr>
            </w:div>
            <w:div w:id="1856769245">
              <w:marLeft w:val="0"/>
              <w:marRight w:val="0"/>
              <w:marTop w:val="0"/>
              <w:marBottom w:val="0"/>
              <w:divBdr>
                <w:top w:val="none" w:sz="0" w:space="0" w:color="auto"/>
                <w:left w:val="none" w:sz="0" w:space="0" w:color="auto"/>
                <w:bottom w:val="none" w:sz="0" w:space="0" w:color="auto"/>
                <w:right w:val="none" w:sz="0" w:space="0" w:color="auto"/>
              </w:divBdr>
            </w:div>
            <w:div w:id="310408009">
              <w:marLeft w:val="0"/>
              <w:marRight w:val="0"/>
              <w:marTop w:val="0"/>
              <w:marBottom w:val="0"/>
              <w:divBdr>
                <w:top w:val="none" w:sz="0" w:space="0" w:color="auto"/>
                <w:left w:val="none" w:sz="0" w:space="0" w:color="auto"/>
                <w:bottom w:val="none" w:sz="0" w:space="0" w:color="auto"/>
                <w:right w:val="none" w:sz="0" w:space="0" w:color="auto"/>
              </w:divBdr>
            </w:div>
            <w:div w:id="1872840179">
              <w:marLeft w:val="0"/>
              <w:marRight w:val="0"/>
              <w:marTop w:val="0"/>
              <w:marBottom w:val="0"/>
              <w:divBdr>
                <w:top w:val="none" w:sz="0" w:space="0" w:color="auto"/>
                <w:left w:val="none" w:sz="0" w:space="0" w:color="auto"/>
                <w:bottom w:val="none" w:sz="0" w:space="0" w:color="auto"/>
                <w:right w:val="none" w:sz="0" w:space="0" w:color="auto"/>
              </w:divBdr>
            </w:div>
            <w:div w:id="1757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3633">
      <w:bodyDiv w:val="1"/>
      <w:marLeft w:val="0"/>
      <w:marRight w:val="0"/>
      <w:marTop w:val="0"/>
      <w:marBottom w:val="0"/>
      <w:divBdr>
        <w:top w:val="none" w:sz="0" w:space="0" w:color="auto"/>
        <w:left w:val="none" w:sz="0" w:space="0" w:color="auto"/>
        <w:bottom w:val="none" w:sz="0" w:space="0" w:color="auto"/>
        <w:right w:val="none" w:sz="0" w:space="0" w:color="auto"/>
      </w:divBdr>
      <w:divsChild>
        <w:div w:id="180779772">
          <w:marLeft w:val="0"/>
          <w:marRight w:val="0"/>
          <w:marTop w:val="0"/>
          <w:marBottom w:val="0"/>
          <w:divBdr>
            <w:top w:val="none" w:sz="0" w:space="0" w:color="auto"/>
            <w:left w:val="none" w:sz="0" w:space="0" w:color="auto"/>
            <w:bottom w:val="none" w:sz="0" w:space="0" w:color="auto"/>
            <w:right w:val="none" w:sz="0" w:space="0" w:color="auto"/>
          </w:divBdr>
          <w:divsChild>
            <w:div w:id="562911028">
              <w:marLeft w:val="0"/>
              <w:marRight w:val="0"/>
              <w:marTop w:val="0"/>
              <w:marBottom w:val="0"/>
              <w:divBdr>
                <w:top w:val="none" w:sz="0" w:space="0" w:color="auto"/>
                <w:left w:val="none" w:sz="0" w:space="0" w:color="auto"/>
                <w:bottom w:val="none" w:sz="0" w:space="0" w:color="auto"/>
                <w:right w:val="none" w:sz="0" w:space="0" w:color="auto"/>
              </w:divBdr>
            </w:div>
          </w:divsChild>
        </w:div>
        <w:div w:id="801964121">
          <w:marLeft w:val="0"/>
          <w:marRight w:val="0"/>
          <w:marTop w:val="0"/>
          <w:marBottom w:val="0"/>
          <w:divBdr>
            <w:top w:val="none" w:sz="0" w:space="0" w:color="auto"/>
            <w:left w:val="none" w:sz="0" w:space="0" w:color="auto"/>
            <w:bottom w:val="none" w:sz="0" w:space="0" w:color="auto"/>
            <w:right w:val="none" w:sz="0" w:space="0" w:color="auto"/>
          </w:divBdr>
          <w:divsChild>
            <w:div w:id="1728456388">
              <w:marLeft w:val="0"/>
              <w:marRight w:val="0"/>
              <w:marTop w:val="0"/>
              <w:marBottom w:val="0"/>
              <w:divBdr>
                <w:top w:val="none" w:sz="0" w:space="0" w:color="auto"/>
                <w:left w:val="none" w:sz="0" w:space="0" w:color="auto"/>
                <w:bottom w:val="none" w:sz="0" w:space="0" w:color="auto"/>
                <w:right w:val="none" w:sz="0" w:space="0" w:color="auto"/>
              </w:divBdr>
              <w:divsChild>
                <w:div w:id="520781655">
                  <w:marLeft w:val="0"/>
                  <w:marRight w:val="0"/>
                  <w:marTop w:val="0"/>
                  <w:marBottom w:val="0"/>
                  <w:divBdr>
                    <w:top w:val="none" w:sz="0" w:space="0" w:color="auto"/>
                    <w:left w:val="none" w:sz="0" w:space="0" w:color="auto"/>
                    <w:bottom w:val="none" w:sz="0" w:space="0" w:color="auto"/>
                    <w:right w:val="none" w:sz="0" w:space="0" w:color="auto"/>
                  </w:divBdr>
                  <w:divsChild>
                    <w:div w:id="1119420546">
                      <w:marLeft w:val="0"/>
                      <w:marRight w:val="0"/>
                      <w:marTop w:val="0"/>
                      <w:marBottom w:val="0"/>
                      <w:divBdr>
                        <w:top w:val="none" w:sz="0" w:space="0" w:color="auto"/>
                        <w:left w:val="none" w:sz="0" w:space="0" w:color="auto"/>
                        <w:bottom w:val="none" w:sz="0" w:space="0" w:color="auto"/>
                        <w:right w:val="none" w:sz="0" w:space="0" w:color="auto"/>
                      </w:divBdr>
                    </w:div>
                    <w:div w:id="41756042">
                      <w:marLeft w:val="0"/>
                      <w:marRight w:val="0"/>
                      <w:marTop w:val="0"/>
                      <w:marBottom w:val="0"/>
                      <w:divBdr>
                        <w:top w:val="none" w:sz="0" w:space="0" w:color="auto"/>
                        <w:left w:val="none" w:sz="0" w:space="0" w:color="auto"/>
                        <w:bottom w:val="none" w:sz="0" w:space="0" w:color="auto"/>
                        <w:right w:val="none" w:sz="0" w:space="0" w:color="auto"/>
                      </w:divBdr>
                    </w:div>
                    <w:div w:id="610480591">
                      <w:marLeft w:val="0"/>
                      <w:marRight w:val="0"/>
                      <w:marTop w:val="0"/>
                      <w:marBottom w:val="0"/>
                      <w:divBdr>
                        <w:top w:val="none" w:sz="0" w:space="0" w:color="auto"/>
                        <w:left w:val="none" w:sz="0" w:space="0" w:color="auto"/>
                        <w:bottom w:val="none" w:sz="0" w:space="0" w:color="auto"/>
                        <w:right w:val="none" w:sz="0" w:space="0" w:color="auto"/>
                      </w:divBdr>
                    </w:div>
                    <w:div w:id="1510490182">
                      <w:marLeft w:val="0"/>
                      <w:marRight w:val="0"/>
                      <w:marTop w:val="0"/>
                      <w:marBottom w:val="0"/>
                      <w:divBdr>
                        <w:top w:val="none" w:sz="0" w:space="0" w:color="auto"/>
                        <w:left w:val="none" w:sz="0" w:space="0" w:color="auto"/>
                        <w:bottom w:val="none" w:sz="0" w:space="0" w:color="auto"/>
                        <w:right w:val="none" w:sz="0" w:space="0" w:color="auto"/>
                      </w:divBdr>
                    </w:div>
                    <w:div w:id="1277638939">
                      <w:marLeft w:val="0"/>
                      <w:marRight w:val="0"/>
                      <w:marTop w:val="0"/>
                      <w:marBottom w:val="0"/>
                      <w:divBdr>
                        <w:top w:val="none" w:sz="0" w:space="0" w:color="auto"/>
                        <w:left w:val="none" w:sz="0" w:space="0" w:color="auto"/>
                        <w:bottom w:val="none" w:sz="0" w:space="0" w:color="auto"/>
                        <w:right w:val="none" w:sz="0" w:space="0" w:color="auto"/>
                      </w:divBdr>
                    </w:div>
                    <w:div w:id="14411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8433">
      <w:bodyDiv w:val="1"/>
      <w:marLeft w:val="0"/>
      <w:marRight w:val="0"/>
      <w:marTop w:val="0"/>
      <w:marBottom w:val="0"/>
      <w:divBdr>
        <w:top w:val="none" w:sz="0" w:space="0" w:color="auto"/>
        <w:left w:val="none" w:sz="0" w:space="0" w:color="auto"/>
        <w:bottom w:val="none" w:sz="0" w:space="0" w:color="auto"/>
        <w:right w:val="none" w:sz="0" w:space="0" w:color="auto"/>
      </w:divBdr>
      <w:divsChild>
        <w:div w:id="1160387709">
          <w:marLeft w:val="0"/>
          <w:marRight w:val="0"/>
          <w:marTop w:val="0"/>
          <w:marBottom w:val="0"/>
          <w:divBdr>
            <w:top w:val="none" w:sz="0" w:space="0" w:color="auto"/>
            <w:left w:val="none" w:sz="0" w:space="0" w:color="auto"/>
            <w:bottom w:val="none" w:sz="0" w:space="0" w:color="auto"/>
            <w:right w:val="none" w:sz="0" w:space="0" w:color="auto"/>
          </w:divBdr>
          <w:divsChild>
            <w:div w:id="203905205">
              <w:marLeft w:val="0"/>
              <w:marRight w:val="0"/>
              <w:marTop w:val="0"/>
              <w:marBottom w:val="0"/>
              <w:divBdr>
                <w:top w:val="none" w:sz="0" w:space="0" w:color="auto"/>
                <w:left w:val="none" w:sz="0" w:space="0" w:color="auto"/>
                <w:bottom w:val="none" w:sz="0" w:space="0" w:color="auto"/>
                <w:right w:val="none" w:sz="0" w:space="0" w:color="auto"/>
              </w:divBdr>
            </w:div>
          </w:divsChild>
        </w:div>
        <w:div w:id="191841971">
          <w:marLeft w:val="0"/>
          <w:marRight w:val="0"/>
          <w:marTop w:val="0"/>
          <w:marBottom w:val="0"/>
          <w:divBdr>
            <w:top w:val="none" w:sz="0" w:space="0" w:color="auto"/>
            <w:left w:val="none" w:sz="0" w:space="0" w:color="auto"/>
            <w:bottom w:val="none" w:sz="0" w:space="0" w:color="auto"/>
            <w:right w:val="none" w:sz="0" w:space="0" w:color="auto"/>
          </w:divBdr>
          <w:divsChild>
            <w:div w:id="2059429302">
              <w:marLeft w:val="0"/>
              <w:marRight w:val="0"/>
              <w:marTop w:val="0"/>
              <w:marBottom w:val="0"/>
              <w:divBdr>
                <w:top w:val="none" w:sz="0" w:space="0" w:color="auto"/>
                <w:left w:val="none" w:sz="0" w:space="0" w:color="auto"/>
                <w:bottom w:val="none" w:sz="0" w:space="0" w:color="auto"/>
                <w:right w:val="none" w:sz="0" w:space="0" w:color="auto"/>
              </w:divBdr>
              <w:divsChild>
                <w:div w:id="845947943">
                  <w:marLeft w:val="0"/>
                  <w:marRight w:val="0"/>
                  <w:marTop w:val="0"/>
                  <w:marBottom w:val="0"/>
                  <w:divBdr>
                    <w:top w:val="none" w:sz="0" w:space="0" w:color="auto"/>
                    <w:left w:val="none" w:sz="0" w:space="0" w:color="auto"/>
                    <w:bottom w:val="none" w:sz="0" w:space="0" w:color="auto"/>
                    <w:right w:val="none" w:sz="0" w:space="0" w:color="auto"/>
                  </w:divBdr>
                  <w:divsChild>
                    <w:div w:id="1874734175">
                      <w:marLeft w:val="0"/>
                      <w:marRight w:val="0"/>
                      <w:marTop w:val="0"/>
                      <w:marBottom w:val="0"/>
                      <w:divBdr>
                        <w:top w:val="none" w:sz="0" w:space="0" w:color="auto"/>
                        <w:left w:val="none" w:sz="0" w:space="0" w:color="auto"/>
                        <w:bottom w:val="none" w:sz="0" w:space="0" w:color="auto"/>
                        <w:right w:val="none" w:sz="0" w:space="0" w:color="auto"/>
                      </w:divBdr>
                    </w:div>
                    <w:div w:id="1379233523">
                      <w:marLeft w:val="0"/>
                      <w:marRight w:val="0"/>
                      <w:marTop w:val="0"/>
                      <w:marBottom w:val="0"/>
                      <w:divBdr>
                        <w:top w:val="none" w:sz="0" w:space="0" w:color="auto"/>
                        <w:left w:val="none" w:sz="0" w:space="0" w:color="auto"/>
                        <w:bottom w:val="none" w:sz="0" w:space="0" w:color="auto"/>
                        <w:right w:val="none" w:sz="0" w:space="0" w:color="auto"/>
                      </w:divBdr>
                    </w:div>
                    <w:div w:id="194773615">
                      <w:marLeft w:val="0"/>
                      <w:marRight w:val="0"/>
                      <w:marTop w:val="0"/>
                      <w:marBottom w:val="0"/>
                      <w:divBdr>
                        <w:top w:val="none" w:sz="0" w:space="0" w:color="auto"/>
                        <w:left w:val="none" w:sz="0" w:space="0" w:color="auto"/>
                        <w:bottom w:val="none" w:sz="0" w:space="0" w:color="auto"/>
                        <w:right w:val="none" w:sz="0" w:space="0" w:color="auto"/>
                      </w:divBdr>
                    </w:div>
                    <w:div w:id="1402830115">
                      <w:marLeft w:val="0"/>
                      <w:marRight w:val="0"/>
                      <w:marTop w:val="0"/>
                      <w:marBottom w:val="0"/>
                      <w:divBdr>
                        <w:top w:val="none" w:sz="0" w:space="0" w:color="auto"/>
                        <w:left w:val="none" w:sz="0" w:space="0" w:color="auto"/>
                        <w:bottom w:val="none" w:sz="0" w:space="0" w:color="auto"/>
                        <w:right w:val="none" w:sz="0" w:space="0" w:color="auto"/>
                      </w:divBdr>
                    </w:div>
                    <w:div w:id="15275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Florisson</dc:creator>
  <cp:keywords/>
  <dc:description/>
  <cp:lastModifiedBy>Marieke Florisson</cp:lastModifiedBy>
  <cp:revision>3</cp:revision>
  <dcterms:created xsi:type="dcterms:W3CDTF">2024-09-26T08:51:00Z</dcterms:created>
  <dcterms:modified xsi:type="dcterms:W3CDTF">2024-09-26T08:59:00Z</dcterms:modified>
</cp:coreProperties>
</file>